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AD" w:rsidRPr="00582600" w:rsidRDefault="00582600" w:rsidP="00582600">
      <w:pPr>
        <w:rPr>
          <w:rFonts w:ascii="Times New Roman" w:hAnsi="Times New Roman" w:cs="Times New Roman"/>
          <w:b/>
          <w:sz w:val="24"/>
          <w:szCs w:val="24"/>
        </w:rPr>
      </w:pPr>
      <w:r w:rsidRPr="00582600">
        <w:rPr>
          <w:rFonts w:ascii="Times New Roman" w:hAnsi="Times New Roman" w:cs="Times New Roman"/>
          <w:b/>
          <w:sz w:val="24"/>
          <w:szCs w:val="24"/>
        </w:rPr>
        <w:t>Обзорная экскурсия «Добро пожаловать в музей!»</w:t>
      </w:r>
    </w:p>
    <w:p w:rsidR="00582600" w:rsidRPr="00582600" w:rsidRDefault="00582600" w:rsidP="00582600">
      <w:pPr>
        <w:jc w:val="right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Составитель: Галактионова Т.Г</w:t>
      </w:r>
    </w:p>
    <w:p w:rsidR="00582600" w:rsidRP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82600">
        <w:rPr>
          <w:rFonts w:ascii="Times New Roman" w:hAnsi="Times New Roman" w:cs="Times New Roman"/>
          <w:sz w:val="24"/>
          <w:szCs w:val="24"/>
        </w:rPr>
        <w:t xml:space="preserve">ознакомление детей с </w:t>
      </w:r>
      <w:r>
        <w:rPr>
          <w:rFonts w:ascii="Times New Roman" w:hAnsi="Times New Roman" w:cs="Times New Roman"/>
          <w:sz w:val="24"/>
          <w:szCs w:val="24"/>
        </w:rPr>
        <w:t xml:space="preserve">внутренним убранством русской избы в музее </w:t>
      </w:r>
      <w:r w:rsidRPr="00582600">
        <w:rPr>
          <w:rFonts w:ascii="Times New Roman" w:hAnsi="Times New Roman" w:cs="Times New Roman"/>
          <w:sz w:val="24"/>
          <w:szCs w:val="24"/>
        </w:rPr>
        <w:t>«Русская</w:t>
      </w:r>
      <w:r>
        <w:rPr>
          <w:rFonts w:ascii="Times New Roman" w:hAnsi="Times New Roman" w:cs="Times New Roman"/>
          <w:sz w:val="24"/>
          <w:szCs w:val="24"/>
        </w:rPr>
        <w:t xml:space="preserve"> Горенка</w:t>
      </w:r>
      <w:r w:rsidRPr="00582600">
        <w:rPr>
          <w:rFonts w:ascii="Times New Roman" w:hAnsi="Times New Roman" w:cs="Times New Roman"/>
          <w:sz w:val="24"/>
          <w:szCs w:val="24"/>
        </w:rPr>
        <w:t>».</w:t>
      </w:r>
    </w:p>
    <w:p w:rsidR="00582600" w:rsidRDefault="00582600" w:rsidP="00582600">
      <w:pPr>
        <w:spacing w:after="0" w:line="240" w:lineRule="auto"/>
        <w:rPr>
          <w:rStyle w:val="c2"/>
          <w:color w:val="000000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Обучающие:</w:t>
      </w:r>
    </w:p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82600">
        <w:rPr>
          <w:rFonts w:ascii="Times New Roman" w:hAnsi="Times New Roman" w:cs="Times New Roman"/>
          <w:sz w:val="24"/>
          <w:szCs w:val="24"/>
        </w:rPr>
        <w:t>накомить дошкольников с русским культурным наследием, показать жилище крестьян – из</w:t>
      </w:r>
      <w:r>
        <w:rPr>
          <w:rFonts w:ascii="Times New Roman" w:hAnsi="Times New Roman" w:cs="Times New Roman"/>
          <w:sz w:val="24"/>
          <w:szCs w:val="24"/>
        </w:rPr>
        <w:t>бу, её убранство, предметы быта;</w:t>
      </w:r>
    </w:p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</w:t>
      </w:r>
      <w:r w:rsidRPr="00582600">
        <w:rPr>
          <w:rFonts w:ascii="Times New Roman" w:hAnsi="Times New Roman" w:cs="Times New Roman"/>
          <w:sz w:val="24"/>
          <w:szCs w:val="24"/>
        </w:rPr>
        <w:t>репить новые слова, помогая при необ</w:t>
      </w:r>
      <w:r>
        <w:rPr>
          <w:rFonts w:ascii="Times New Roman" w:hAnsi="Times New Roman" w:cs="Times New Roman"/>
          <w:sz w:val="24"/>
          <w:szCs w:val="24"/>
        </w:rPr>
        <w:t>ходимости активизировать в речи;</w:t>
      </w:r>
    </w:p>
    <w:p w:rsidR="00582600" w:rsidRDefault="00582600" w:rsidP="00582600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Style w:val="c0"/>
          <w:rFonts w:ascii="Times New Roman" w:hAnsi="Times New Roman"/>
          <w:sz w:val="24"/>
          <w:szCs w:val="24"/>
        </w:rPr>
        <w:t>п</w:t>
      </w:r>
      <w:r w:rsidRPr="00582600">
        <w:rPr>
          <w:rStyle w:val="c0"/>
          <w:rFonts w:ascii="Times New Roman" w:hAnsi="Times New Roman"/>
          <w:sz w:val="24"/>
          <w:szCs w:val="24"/>
        </w:rPr>
        <w:t xml:space="preserve">ознакомить </w:t>
      </w:r>
      <w:r>
        <w:rPr>
          <w:rStyle w:val="c0"/>
          <w:rFonts w:ascii="Times New Roman" w:hAnsi="Times New Roman"/>
          <w:sz w:val="24"/>
          <w:szCs w:val="24"/>
        </w:rPr>
        <w:t>с правилами поведения в музеях и бережным отношением к экспонатам;</w:t>
      </w:r>
    </w:p>
    <w:p w:rsidR="00582600" w:rsidRPr="00582600" w:rsidRDefault="00582600" w:rsidP="0058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 активизировать словарь</w:t>
      </w:r>
      <w:r w:rsidRPr="00582600">
        <w:rPr>
          <w:rStyle w:val="c0"/>
          <w:rFonts w:ascii="Times New Roman" w:hAnsi="Times New Roman"/>
          <w:sz w:val="24"/>
          <w:szCs w:val="24"/>
        </w:rPr>
        <w:t xml:space="preserve"> детей словами: коллекция, музей, исторический, краеведческий.</w:t>
      </w:r>
    </w:p>
    <w:p w:rsid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</w:p>
    <w:p w:rsid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расширять кругозор детей;</w:t>
      </w:r>
    </w:p>
    <w:p w:rsid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развивать интерес к народному слову, фольклору;</w:t>
      </w:r>
    </w:p>
    <w:p w:rsidR="00582600" w:rsidRP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582600">
        <w:rPr>
          <w:rFonts w:ascii="Times New Roman" w:hAnsi="Times New Roman" w:cs="Times New Roman"/>
          <w:sz w:val="24"/>
          <w:szCs w:val="24"/>
        </w:rPr>
        <w:t>азвивать эмоциональное восприятие через элементы национальной культуры.</w:t>
      </w:r>
    </w:p>
    <w:p w:rsid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Воспитывающие:</w:t>
      </w:r>
    </w:p>
    <w:p w:rsidR="00582600" w:rsidRDefault="00582600" w:rsidP="00582600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</w:t>
      </w:r>
      <w:r w:rsidRPr="005826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50F5">
        <w:rPr>
          <w:rFonts w:ascii="Times New Roman" w:eastAsia="Times New Roman" w:hAnsi="Times New Roman" w:cs="Times New Roman"/>
          <w:sz w:val="24"/>
          <w:szCs w:val="24"/>
        </w:rPr>
        <w:t xml:space="preserve"> бережное отношение к старинным вещам, народным играм и традициям, обычаям гостеприимства, </w:t>
      </w:r>
    </w:p>
    <w:p w:rsidR="00582600" w:rsidRPr="00582600" w:rsidRDefault="00582600" w:rsidP="0058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82600">
        <w:rPr>
          <w:rFonts w:ascii="Times New Roman" w:hAnsi="Times New Roman" w:cs="Times New Roman"/>
          <w:sz w:val="24"/>
          <w:szCs w:val="24"/>
        </w:rPr>
        <w:t>оспитывать любовь к русской национальной культуре.</w:t>
      </w: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582600">
        <w:rPr>
          <w:rFonts w:ascii="Times New Roman" w:hAnsi="Times New Roman" w:cs="Times New Roman"/>
          <w:b/>
          <w:sz w:val="24"/>
          <w:szCs w:val="24"/>
        </w:rPr>
        <w:t>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82600">
        <w:rPr>
          <w:rFonts w:ascii="Times New Roman" w:hAnsi="Times New Roman" w:cs="Times New Roman"/>
          <w:sz w:val="24"/>
          <w:szCs w:val="24"/>
          <w:u w:val="single"/>
        </w:rPr>
        <w:t>Экспозиции музейного фонда: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«Горка»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«Орудия крестьянского труда»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«Предметы крестьянского быта»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«Печка русская»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«Бабий кут»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«Красный угол»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«Люлька»</w:t>
      </w:r>
    </w:p>
    <w:p w:rsidR="00582600" w:rsidRP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«Народные игрушки»</w:t>
      </w:r>
    </w:p>
    <w:p w:rsidR="00582600" w:rsidRPr="00582600" w:rsidRDefault="00582600" w:rsidP="00582600">
      <w:pPr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«Русский костюм»</w:t>
      </w: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600" w:rsidRDefault="00582600" w:rsidP="00582600">
      <w:pPr>
        <w:pStyle w:val="a3"/>
        <w:framePr w:w="8836" w:h="3301" w:hRule="exact" w:hSpace="180" w:wrap="around" w:vAnchor="text" w:hAnchor="page" w:x="1861" w:y="69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600" w:rsidRPr="006F40A4" w:rsidRDefault="00582600" w:rsidP="00582600"/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Организационно-мотивационный этап.</w:t>
      </w:r>
    </w:p>
    <w:p w:rsidR="00582600" w:rsidRDefault="00582600" w:rsidP="0058260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Перед детьми стоит воспитатель и держит в руках старинный ларчик:</w:t>
      </w:r>
    </w:p>
    <w:p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я сегодня пришла рано в группу и обнаружила такой вот странный предмет. Интересно, что это такое и что там находится?</w:t>
      </w:r>
    </w:p>
    <w:p w:rsidR="00582600" w:rsidRDefault="00582600" w:rsidP="0058260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Ответы детей.</w:t>
      </w:r>
    </w:p>
    <w:p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Давайте откроем этот ларчик!</w:t>
      </w:r>
    </w:p>
    <w:p w:rsidR="00582600" w:rsidRDefault="00582600" w:rsidP="0058260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ларце лежит послание и клубок ниток.</w:t>
      </w:r>
    </w:p>
    <w:p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Здесь какое-то письмо и клубочек. Читаю: « Кто найдёт сей ларец, то возверните  его мне в «Русскую Горенку», и научу я премудростям всяким хоть и красну девицу, хоть и добра </w:t>
      </w:r>
      <w:r>
        <w:rPr>
          <w:rFonts w:ascii="Times New Roman" w:hAnsi="Times New Roman" w:cs="Times New Roman"/>
          <w:sz w:val="24"/>
          <w:szCs w:val="24"/>
        </w:rPr>
        <w:lastRenderedPageBreak/>
        <w:t>молодца. Дабы стать им умелыми мастерами и мастерицами, а чтоб  не заплутать в пути, бросьте волшебный клубок, он приведёт вас ко мне в гости».</w:t>
      </w:r>
    </w:p>
    <w:p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Марья Васильевна, хозяйка «Русской Горенки»</w:t>
      </w:r>
    </w:p>
    <w:p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Ну, ребята, хотите побывать у Марьи Васильевны в гостях? И узнать, что за премудростям она обучает добрых молодцев и красных девиц? Тогда бросаем волшебный клубок и следуем за ним.</w:t>
      </w:r>
    </w:p>
    <w:p w:rsidR="00582600" w:rsidRPr="00582600" w:rsidRDefault="00582600" w:rsidP="00582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60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82600">
        <w:rPr>
          <w:rFonts w:ascii="Times New Roman" w:hAnsi="Times New Roman" w:cs="Times New Roman"/>
          <w:b/>
          <w:sz w:val="24"/>
          <w:szCs w:val="24"/>
        </w:rPr>
        <w:t>.Основной этап.</w:t>
      </w:r>
    </w:p>
    <w:p w:rsidR="00582600" w:rsidRP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i/>
          <w:sz w:val="24"/>
          <w:szCs w:val="24"/>
        </w:rPr>
        <w:t>Звучит тихая, плавная музыка.</w:t>
      </w:r>
      <w:r>
        <w:rPr>
          <w:rFonts w:ascii="Times New Roman" w:hAnsi="Times New Roman" w:cs="Times New Roman"/>
          <w:i/>
          <w:sz w:val="24"/>
          <w:szCs w:val="24"/>
        </w:rPr>
        <w:t xml:space="preserve"> Клубок привёл ребят к музею «Русская Горенка». Постучавшись в дверь с подковой, воспитатель и дети просят разрешения войти. </w:t>
      </w:r>
      <w:r w:rsidRPr="00582600">
        <w:rPr>
          <w:rFonts w:ascii="Times New Roman" w:hAnsi="Times New Roman" w:cs="Times New Roman"/>
          <w:i/>
          <w:sz w:val="24"/>
          <w:szCs w:val="24"/>
        </w:rPr>
        <w:t>Хозяйка, Марья Васильевна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82600">
        <w:rPr>
          <w:rFonts w:ascii="Times New Roman" w:hAnsi="Times New Roman" w:cs="Times New Roman"/>
          <w:i/>
          <w:sz w:val="24"/>
          <w:szCs w:val="24"/>
        </w:rPr>
        <w:t xml:space="preserve"> в русском сарафане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i/>
          <w:sz w:val="24"/>
          <w:szCs w:val="24"/>
        </w:rPr>
        <w:t xml:space="preserve">приглашает детей к себе   в горницу. </w:t>
      </w:r>
      <w:r w:rsidRPr="00582600">
        <w:rPr>
          <w:rFonts w:ascii="Times New Roman" w:hAnsi="Times New Roman" w:cs="Times New Roman"/>
          <w:i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Заходите, детушки,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Заходите, малые ребятушки.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Здравствуйте, здравствуйте.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Проходите, проходите.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Мы вас в гости звали,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Мы вас очень ждали.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  Проходите, садитесь. Позвала я вас сюда в </w:t>
      </w:r>
      <w:r>
        <w:rPr>
          <w:rFonts w:ascii="Times New Roman" w:hAnsi="Times New Roman" w:cs="Times New Roman"/>
          <w:sz w:val="24"/>
          <w:szCs w:val="24"/>
        </w:rPr>
        <w:t xml:space="preserve">«Русскую Горенку» </w:t>
      </w:r>
      <w:r w:rsidRPr="00582600">
        <w:rPr>
          <w:rFonts w:ascii="Times New Roman" w:hAnsi="Times New Roman" w:cs="Times New Roman"/>
          <w:sz w:val="24"/>
          <w:szCs w:val="24"/>
        </w:rPr>
        <w:t xml:space="preserve">позабавить да потешиться.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Подожди, подожди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2600">
        <w:rPr>
          <w:rFonts w:ascii="Times New Roman" w:hAnsi="Times New Roman" w:cs="Times New Roman"/>
          <w:sz w:val="24"/>
          <w:szCs w:val="24"/>
        </w:rPr>
        <w:t xml:space="preserve"> хозяюшка, ты что-то путаешь. В комнату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582600">
        <w:rPr>
          <w:rFonts w:ascii="Times New Roman" w:hAnsi="Times New Roman" w:cs="Times New Roman"/>
          <w:sz w:val="24"/>
          <w:szCs w:val="24"/>
        </w:rPr>
        <w:t xml:space="preserve"> А про горницу мы не знаем.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 w:rsidRPr="00582600">
        <w:rPr>
          <w:rFonts w:ascii="Times New Roman" w:hAnsi="Times New Roman" w:cs="Times New Roman"/>
          <w:sz w:val="24"/>
          <w:szCs w:val="24"/>
        </w:rPr>
        <w:t>Горницей в старину называли комнату. Горница светлая с окнами, деревянным дубовым столом, с вязаными половиками, с красивыми рушниками, с чудо — печкой. (Хозяйка горницы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2600">
        <w:rPr>
          <w:rFonts w:ascii="Times New Roman" w:hAnsi="Times New Roman" w:cs="Times New Roman"/>
          <w:sz w:val="24"/>
          <w:szCs w:val="24"/>
        </w:rPr>
        <w:t xml:space="preserve"> перечисленное сопровождает медленным показом</w:t>
      </w:r>
      <w:r>
        <w:rPr>
          <w:rFonts w:ascii="Times New Roman" w:hAnsi="Times New Roman" w:cs="Times New Roman"/>
          <w:sz w:val="24"/>
          <w:szCs w:val="24"/>
        </w:rPr>
        <w:t>, уделяя внимание экспонатам</w:t>
      </w:r>
      <w:r w:rsidRPr="00582600">
        <w:rPr>
          <w:rFonts w:ascii="Times New Roman" w:hAnsi="Times New Roman" w:cs="Times New Roman"/>
          <w:sz w:val="24"/>
          <w:szCs w:val="24"/>
        </w:rPr>
        <w:t xml:space="preserve">).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А с добром ли вы ко мне пожаловали?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b/>
          <w:sz w:val="24"/>
          <w:szCs w:val="24"/>
        </w:rPr>
        <w:t>Дети:</w:t>
      </w:r>
      <w:r w:rsidRPr="00582600">
        <w:rPr>
          <w:rFonts w:ascii="Times New Roman" w:hAnsi="Times New Roman" w:cs="Times New Roman"/>
          <w:sz w:val="24"/>
          <w:szCs w:val="24"/>
        </w:rPr>
        <w:t xml:space="preserve"> С добром. </w:t>
      </w:r>
      <w:r>
        <w:rPr>
          <w:rFonts w:ascii="Times New Roman" w:hAnsi="Times New Roman" w:cs="Times New Roman"/>
          <w:sz w:val="24"/>
          <w:szCs w:val="24"/>
        </w:rPr>
        <w:t>Мы ларчик твой, Марья Васильевна, нашли и вернуть спешим.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Ой, и спасибо вам большое, детушки! Про сей  ларчик позже расскажу, а сейчас </w:t>
      </w:r>
      <w:r w:rsidRPr="00582600">
        <w:rPr>
          <w:rFonts w:ascii="Times New Roman" w:hAnsi="Times New Roman" w:cs="Times New Roman"/>
          <w:sz w:val="24"/>
          <w:szCs w:val="24"/>
        </w:rPr>
        <w:t xml:space="preserve">за стол проходите.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Ну вот, так славно все и разместились! Дети, вы заметили, каким словом я вас встретила? И вы мне тоже “здравствуйте” сказали. Каждый день люди говорят друг другу это слово. Где, когда и кому вы его говорите?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Дети: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При встрече с гостями, с воспитателями, в больнице и т.п.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Что же это за слово такое, что оно означает, как вы думаете? (Предположения детей). Здравствуйте от слова здравие – здоровье. То есть мы желаем человеку здоровья, желаем ему не болеть. Поэтому и говорить это слово надо ласково, приветливо, смотреть в лицо тому с кем здороваешься. Давайте попробуем.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Ну, а теперь давайте поближе познакомимся с горницей.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Посреди горницы ставили печь. О ней говорили: “Печь – всему голова”. Голова – значит, самая главная. Давайте подумаем: почему печь в избе самая главная? (Предложения детей). Где же в горнице пищу готовить? Конечно в печи! Когда на улице зима, мороз, а у нас в детском </w:t>
      </w:r>
      <w:r>
        <w:rPr>
          <w:rFonts w:ascii="Times New Roman" w:hAnsi="Times New Roman" w:cs="Times New Roman"/>
          <w:sz w:val="24"/>
          <w:szCs w:val="24"/>
        </w:rPr>
        <w:t xml:space="preserve">садике </w:t>
      </w:r>
      <w:r w:rsidRPr="00582600">
        <w:rPr>
          <w:rFonts w:ascii="Times New Roman" w:hAnsi="Times New Roman" w:cs="Times New Roman"/>
          <w:sz w:val="24"/>
          <w:szCs w:val="24"/>
        </w:rPr>
        <w:t xml:space="preserve">тепло. Что нас греет? (Ответы детей.) А в старину батарей не было. Что тогда грело? Что нужно, чтобы печь грела? (Дрова.) Да, печь и накормит и обогреет.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lastRenderedPageBreak/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Провести экскурсию по горнице поможет нам </w:t>
      </w:r>
      <w:r>
        <w:rPr>
          <w:rFonts w:ascii="Times New Roman" w:hAnsi="Times New Roman" w:cs="Times New Roman"/>
          <w:sz w:val="24"/>
          <w:szCs w:val="24"/>
        </w:rPr>
        <w:t>ларчик, что вы вернули! Он не простой, а с загадками</w:t>
      </w:r>
      <w:r w:rsidRPr="00582600">
        <w:rPr>
          <w:rFonts w:ascii="Times New Roman" w:hAnsi="Times New Roman" w:cs="Times New Roman"/>
          <w:sz w:val="24"/>
          <w:szCs w:val="24"/>
        </w:rPr>
        <w:t xml:space="preserve">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Загадки из сундучка: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Что в избе за коровьи рога?  (Ухват)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Хозяйка демонстрирует ухват. Предлагает детям рассмотреть.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Черный конь прыгает в огонь. (Кочерга)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Всех кормлю с охотою,  а сама  безротая. (Ложка)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Стоит кошка – четыре ножки. (Скамейка)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Из липы свито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Дырявое корыто, по дороге идет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Клетки кладет. (Лапти) </w:t>
      </w:r>
      <w:r w:rsidRPr="00582600">
        <w:rPr>
          <w:rFonts w:ascii="Times New Roman" w:hAnsi="Times New Roman" w:cs="Times New Roman"/>
          <w:sz w:val="24"/>
          <w:szCs w:val="24"/>
        </w:rPr>
        <w:br/>
        <w:t>Хозяйк</w:t>
      </w:r>
      <w:r>
        <w:rPr>
          <w:rFonts w:ascii="Times New Roman" w:hAnsi="Times New Roman" w:cs="Times New Roman"/>
          <w:sz w:val="24"/>
          <w:szCs w:val="24"/>
        </w:rPr>
        <w:t>а с детьми рассматривает лапти и предлагает примерить лапти 45 размера.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На топтале был,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На кружале был,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На пожаре был,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Домой пришел –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Семью кормил. (Глиняный горшок)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Воспитатель и дети рассматривают предметы в горнице. 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А еще стоят в горнице сундуки. Они служили хозяевам вместо шкафов, тумбочек. А где же люди спали? (На печи, на лавках, на сундуках.) А в некоторых избах делали полати – это такие полки. На них и спали. </w:t>
      </w:r>
      <w:r>
        <w:rPr>
          <w:rFonts w:ascii="Times New Roman" w:hAnsi="Times New Roman" w:cs="Times New Roman"/>
          <w:sz w:val="24"/>
          <w:szCs w:val="24"/>
        </w:rPr>
        <w:t>А у меня на полатях сейчас корзины да лукошки хранятся.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 xml:space="preserve">Проводится дидактическая игра «Узнай, что это». </w:t>
      </w:r>
      <w:r w:rsidRPr="00582600">
        <w:rPr>
          <w:rFonts w:ascii="Times New Roman" w:hAnsi="Times New Roman" w:cs="Times New Roman"/>
          <w:b/>
          <w:sz w:val="24"/>
          <w:szCs w:val="24"/>
        </w:rPr>
        <w:br/>
        <w:t>Цель.</w:t>
      </w:r>
      <w:r w:rsidRPr="00582600">
        <w:rPr>
          <w:rFonts w:ascii="Times New Roman" w:hAnsi="Times New Roman" w:cs="Times New Roman"/>
          <w:sz w:val="24"/>
          <w:szCs w:val="24"/>
        </w:rPr>
        <w:t xml:space="preserve"> Развитие внимания, воображения.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Правила.</w:t>
      </w:r>
      <w:r w:rsidRPr="00582600">
        <w:rPr>
          <w:rFonts w:ascii="Times New Roman" w:hAnsi="Times New Roman" w:cs="Times New Roman"/>
          <w:sz w:val="24"/>
          <w:szCs w:val="24"/>
        </w:rPr>
        <w:t xml:space="preserve"> Узнать предмет из горницы по контурному изображению на карточке.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А что это? Ой, д</w:t>
      </w:r>
      <w:r>
        <w:rPr>
          <w:rFonts w:ascii="Times New Roman" w:hAnsi="Times New Roman" w:cs="Times New Roman"/>
          <w:sz w:val="24"/>
          <w:szCs w:val="24"/>
        </w:rPr>
        <w:t>а это настоящая люлька-колыбель!</w:t>
      </w:r>
      <w:r w:rsidRPr="00582600">
        <w:rPr>
          <w:rFonts w:ascii="Times New Roman" w:hAnsi="Times New Roman" w:cs="Times New Roman"/>
          <w:sz w:val="24"/>
          <w:szCs w:val="24"/>
        </w:rPr>
        <w:t xml:space="preserve"> В ней раньше дети спали, их мамы качали, да колыбельные песни им пели. Дети, вы знаете колыбельные песни. Давайте их вспомним.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582600">
        <w:rPr>
          <w:rFonts w:ascii="Times New Roman" w:hAnsi="Times New Roman" w:cs="Times New Roman"/>
          <w:b/>
          <w:sz w:val="24"/>
          <w:szCs w:val="24"/>
        </w:rPr>
        <w:br/>
      </w:r>
      <w:r w:rsidRPr="00582600">
        <w:rPr>
          <w:rFonts w:ascii="Times New Roman" w:hAnsi="Times New Roman" w:cs="Times New Roman"/>
          <w:sz w:val="24"/>
          <w:szCs w:val="24"/>
        </w:rPr>
        <w:t xml:space="preserve">Баю – баюшки – баю,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Баю Верочку мою.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Приди, котик, ночевать,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Мою доченьку качать. </w:t>
      </w:r>
      <w:r w:rsidRPr="00582600">
        <w:rPr>
          <w:rFonts w:ascii="Times New Roman" w:hAnsi="Times New Roman" w:cs="Times New Roman"/>
          <w:sz w:val="24"/>
          <w:szCs w:val="24"/>
        </w:rPr>
        <w:br/>
        <w:t>Уж как я тебе, коту, за раб</w:t>
      </w:r>
      <w:r>
        <w:rPr>
          <w:rFonts w:ascii="Times New Roman" w:hAnsi="Times New Roman" w:cs="Times New Roman"/>
          <w:sz w:val="24"/>
          <w:szCs w:val="24"/>
        </w:rPr>
        <w:t xml:space="preserve">оту заплачу: </w:t>
      </w:r>
      <w:r>
        <w:rPr>
          <w:rFonts w:ascii="Times New Roman" w:hAnsi="Times New Roman" w:cs="Times New Roman"/>
          <w:sz w:val="24"/>
          <w:szCs w:val="24"/>
        </w:rPr>
        <w:br/>
        <w:t xml:space="preserve">Дам кусочек пирога, </w:t>
      </w:r>
      <w:r>
        <w:rPr>
          <w:rFonts w:ascii="Times New Roman" w:hAnsi="Times New Roman" w:cs="Times New Roman"/>
          <w:sz w:val="24"/>
          <w:szCs w:val="24"/>
        </w:rPr>
        <w:br/>
        <w:t xml:space="preserve">Да кувшин молока. </w:t>
      </w:r>
      <w:r>
        <w:rPr>
          <w:rFonts w:ascii="Times New Roman" w:hAnsi="Times New Roman" w:cs="Times New Roman"/>
          <w:sz w:val="24"/>
          <w:szCs w:val="24"/>
        </w:rPr>
        <w:br/>
        <w:t>А</w:t>
      </w:r>
      <w:r w:rsidRPr="00582600">
        <w:rPr>
          <w:rFonts w:ascii="Times New Roman" w:hAnsi="Times New Roman" w:cs="Times New Roman"/>
          <w:sz w:val="24"/>
          <w:szCs w:val="24"/>
        </w:rPr>
        <w:t xml:space="preserve"> ты ешь, не кроши,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Больше, котик, не проси!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> Ребята, а вам нравится в гор</w:t>
      </w:r>
      <w:r>
        <w:rPr>
          <w:rFonts w:ascii="Times New Roman" w:hAnsi="Times New Roman" w:cs="Times New Roman"/>
          <w:sz w:val="24"/>
          <w:szCs w:val="24"/>
        </w:rPr>
        <w:t>енке</w:t>
      </w:r>
      <w:r w:rsidRPr="00582600">
        <w:rPr>
          <w:rFonts w:ascii="Times New Roman" w:hAnsi="Times New Roman" w:cs="Times New Roman"/>
          <w:sz w:val="24"/>
          <w:szCs w:val="24"/>
        </w:rPr>
        <w:t xml:space="preserve"> у Хозяюшки. Похожа она на комнаты, в которых мы с вами живем.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Дети: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82600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>енка</w:t>
      </w:r>
      <w:r w:rsidRPr="00582600">
        <w:rPr>
          <w:rFonts w:ascii="Times New Roman" w:hAnsi="Times New Roman" w:cs="Times New Roman"/>
          <w:sz w:val="24"/>
          <w:szCs w:val="24"/>
        </w:rPr>
        <w:t xml:space="preserve"> нравится. Она не похожа на наши комнаты.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Дети называют отличия.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Проводиться игра “Скажи по-другому”.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Цель: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закрепить значение  старинных слов.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Правило.</w:t>
      </w:r>
      <w:r w:rsidRPr="00582600">
        <w:rPr>
          <w:rFonts w:ascii="Times New Roman" w:hAnsi="Times New Roman" w:cs="Times New Roman"/>
          <w:sz w:val="24"/>
          <w:szCs w:val="24"/>
        </w:rPr>
        <w:t xml:space="preserve"> Детям называют слова, а они должны повторить эти же слова, которые использовались в речи нашими предками: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дом —</w:t>
      </w:r>
      <w:r w:rsidR="00B62FEC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зба</w:t>
      </w:r>
      <w:r>
        <w:rPr>
          <w:rFonts w:ascii="Times New Roman" w:hAnsi="Times New Roman" w:cs="Times New Roman"/>
          <w:sz w:val="24"/>
          <w:szCs w:val="24"/>
        </w:rPr>
        <w:br/>
        <w:t xml:space="preserve">комната — горница </w:t>
      </w:r>
      <w:r>
        <w:rPr>
          <w:rFonts w:ascii="Times New Roman" w:hAnsi="Times New Roman" w:cs="Times New Roman"/>
          <w:sz w:val="24"/>
          <w:szCs w:val="24"/>
        </w:rPr>
        <w:br/>
        <w:t>угол — кут</w:t>
      </w:r>
      <w:r>
        <w:rPr>
          <w:rFonts w:ascii="Times New Roman" w:hAnsi="Times New Roman" w:cs="Times New Roman"/>
          <w:sz w:val="24"/>
          <w:szCs w:val="24"/>
        </w:rPr>
        <w:br/>
        <w:t xml:space="preserve">шторы — занавески </w:t>
      </w:r>
      <w:r>
        <w:rPr>
          <w:rFonts w:ascii="Times New Roman" w:hAnsi="Times New Roman" w:cs="Times New Roman"/>
          <w:sz w:val="24"/>
          <w:szCs w:val="24"/>
        </w:rPr>
        <w:br/>
        <w:t xml:space="preserve">шкаф — сундук </w:t>
      </w:r>
      <w:r>
        <w:rPr>
          <w:rFonts w:ascii="Times New Roman" w:hAnsi="Times New Roman" w:cs="Times New Roman"/>
          <w:sz w:val="24"/>
          <w:szCs w:val="24"/>
        </w:rPr>
        <w:br/>
        <w:t>ковер — половик</w:t>
      </w:r>
      <w:r>
        <w:rPr>
          <w:rFonts w:ascii="Times New Roman" w:hAnsi="Times New Roman" w:cs="Times New Roman"/>
          <w:sz w:val="24"/>
          <w:szCs w:val="24"/>
        </w:rPr>
        <w:br/>
        <w:t xml:space="preserve">кровать — полати </w:t>
      </w:r>
      <w:r>
        <w:rPr>
          <w:rFonts w:ascii="Times New Roman" w:hAnsi="Times New Roman" w:cs="Times New Roman"/>
          <w:sz w:val="24"/>
          <w:szCs w:val="24"/>
        </w:rPr>
        <w:br/>
        <w:t>кормить — потчевать</w:t>
      </w:r>
      <w:r w:rsidRPr="00582600">
        <w:rPr>
          <w:rFonts w:ascii="Times New Roman" w:hAnsi="Times New Roman" w:cs="Times New Roman"/>
          <w:sz w:val="24"/>
          <w:szCs w:val="24"/>
        </w:rPr>
        <w:br/>
        <w:t>женщи</w:t>
      </w:r>
      <w:r>
        <w:rPr>
          <w:rFonts w:ascii="Times New Roman" w:hAnsi="Times New Roman" w:cs="Times New Roman"/>
          <w:sz w:val="24"/>
          <w:szCs w:val="24"/>
        </w:rPr>
        <w:t>на — баба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Физкультминутка.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Хозяюшка  предлагает гостям повеселиться, поиграть в игру.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Эй, гости, все вставайте,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Песню, пляску затевайте.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Хороводная игра «Где был, Иванушка?»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>Кто с платочком пляшет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Да на балалайке играет,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Тому скучно не бывает!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Гости кончили плясать,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Надо чаем угощать.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А из чего мы чай будем пить, ребята?</w:t>
      </w:r>
      <w:r>
        <w:rPr>
          <w:rFonts w:ascii="Times New Roman" w:hAnsi="Times New Roman" w:cs="Times New Roman"/>
          <w:sz w:val="24"/>
          <w:szCs w:val="24"/>
        </w:rPr>
        <w:t xml:space="preserve"> Раньше - то чай пили из самовара!</w:t>
      </w:r>
      <w:r w:rsidRPr="00582600">
        <w:rPr>
          <w:rFonts w:ascii="Times New Roman" w:hAnsi="Times New Roman" w:cs="Times New Roman"/>
          <w:sz w:val="24"/>
          <w:szCs w:val="24"/>
        </w:rPr>
        <w:t xml:space="preserve"> 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Правильно. С самовара чай попивали. Давайте и мы с вами сядем за стол, да попьем чайку. Не спешите, давайте по-старинному русскому обычаю это сделаем.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Звучит песня «На столике самовар». Слова народные.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600" w:rsidRDefault="00582600" w:rsidP="0058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Самовар свистит, сверкает.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Сам чайком угощает.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Самовар недаром зовется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Самоваром! Са – мо – ва – ром!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Всех гостей мы зазываем,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Всех мы чаем угощаем.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Ребята посмотрите на наш стол и скажите: с чем любили пить чай в старину?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Дети:</w:t>
      </w:r>
      <w:r w:rsidRPr="00582600">
        <w:rPr>
          <w:rFonts w:ascii="Times New Roman" w:hAnsi="Times New Roman" w:cs="Times New Roman"/>
          <w:sz w:val="24"/>
          <w:szCs w:val="24"/>
        </w:rPr>
        <w:t xml:space="preserve"> Чай пили с вареньем, сушками, пряниками, калачами.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Наши предки, в отличие от нас, пили чай не просто из стаканов и чашек, а наливали его на блюдце, которое держали за донышко в вытянутых пальцах (раcсказ сопровождается показом). А вы хотите попить чайку, как в старину пили.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Дети:</w:t>
      </w:r>
      <w:r w:rsidRPr="00582600">
        <w:rPr>
          <w:rFonts w:ascii="Times New Roman" w:hAnsi="Times New Roman" w:cs="Times New Roman"/>
          <w:sz w:val="24"/>
          <w:szCs w:val="24"/>
        </w:rPr>
        <w:t xml:space="preserve"> Хотим попить чайку.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Хозяюшка и воспитатель разливают чай, раздают угощенье. </w:t>
      </w:r>
    </w:p>
    <w:p w:rsidR="00582600" w:rsidRDefault="00582600" w:rsidP="005826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582600" w:rsidRDefault="00582600" w:rsidP="005826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600" w:rsidRPr="00784A60" w:rsidRDefault="00582600" w:rsidP="00582600">
      <w:pPr>
        <w:pStyle w:val="a5"/>
        <w:spacing w:after="0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Хозяюшка: </w:t>
      </w:r>
      <w:r w:rsidRPr="003637FD">
        <w:rPr>
          <w:rFonts w:cs="Times New Roman"/>
        </w:rPr>
        <w:t>Что мы</w:t>
      </w:r>
      <w:r>
        <w:rPr>
          <w:rFonts w:cs="Times New Roman"/>
        </w:rPr>
        <w:t xml:space="preserve"> с вами сейчас делали? Понравило</w:t>
      </w:r>
      <w:r w:rsidRPr="003637FD">
        <w:rPr>
          <w:rFonts w:cs="Times New Roman"/>
        </w:rPr>
        <w:t>сь ли вам</w:t>
      </w:r>
      <w:r>
        <w:rPr>
          <w:rFonts w:cs="Times New Roman"/>
        </w:rPr>
        <w:t xml:space="preserve"> в «Русской Горенке»</w:t>
      </w:r>
      <w:r w:rsidRPr="003637FD">
        <w:rPr>
          <w:rFonts w:cs="Times New Roman"/>
        </w:rPr>
        <w:t>?</w:t>
      </w:r>
    </w:p>
    <w:p w:rsidR="00582600" w:rsidRPr="003637FD" w:rsidRDefault="00582600" w:rsidP="00582600">
      <w:pPr>
        <w:spacing w:after="0" w:line="240" w:lineRule="auto"/>
        <w:ind w:right="1134"/>
        <w:rPr>
          <w:rFonts w:ascii="Times New Roman" w:hAnsi="Times New Roman" w:cs="Times New Roman"/>
          <w:sz w:val="24"/>
          <w:szCs w:val="24"/>
        </w:rPr>
      </w:pPr>
      <w:r w:rsidRPr="003637FD">
        <w:rPr>
          <w:rFonts w:ascii="Times New Roman" w:hAnsi="Times New Roman" w:cs="Times New Roman"/>
          <w:sz w:val="24"/>
          <w:szCs w:val="24"/>
        </w:rPr>
        <w:t>Какое задание было самым интересным.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7FD">
        <w:rPr>
          <w:rFonts w:ascii="Times New Roman" w:hAnsi="Times New Roman" w:cs="Times New Roman"/>
          <w:sz w:val="24"/>
          <w:szCs w:val="24"/>
        </w:rPr>
        <w:t>А какое задание было для вас самым трудным?</w:t>
      </w:r>
    </w:p>
    <w:p w:rsidR="00582600" w:rsidRPr="00582600" w:rsidRDefault="00582600" w:rsidP="00582600">
      <w:pPr>
        <w:pStyle w:val="a5"/>
        <w:spacing w:after="0"/>
        <w:rPr>
          <w:rFonts w:cs="Times New Roman"/>
          <w:color w:val="000000"/>
        </w:rPr>
      </w:pPr>
      <w:r w:rsidRPr="00582600">
        <w:rPr>
          <w:rFonts w:cs="Times New Roman"/>
          <w:b/>
        </w:rPr>
        <w:t>Дети:</w:t>
      </w:r>
      <w:r>
        <w:rPr>
          <w:rFonts w:cs="Times New Roman"/>
        </w:rPr>
        <w:t xml:space="preserve"> заслушиваются ответы детей.</w:t>
      </w:r>
    </w:p>
    <w:p w:rsidR="00582600" w:rsidRDefault="00582600" w:rsidP="00582600">
      <w:pPr>
        <w:pStyle w:val="a5"/>
        <w:spacing w:after="0"/>
        <w:rPr>
          <w:rFonts w:cs="Times New Roman"/>
        </w:rPr>
      </w:pPr>
      <w:r>
        <w:rPr>
          <w:rFonts w:cs="Times New Roman"/>
          <w:b/>
          <w:color w:val="000000"/>
        </w:rPr>
        <w:lastRenderedPageBreak/>
        <w:t xml:space="preserve">Воспитатель: </w:t>
      </w:r>
      <w:r>
        <w:rPr>
          <w:rFonts w:cs="Times New Roman"/>
        </w:rPr>
        <w:t>Ну что же, ребята, давайте расскажем, что же мы сегодня узнали в нашем путешествии за новыми знаниями? Ответы детей.</w:t>
      </w:r>
    </w:p>
    <w:p w:rsid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вами посетили горенку, светлую комнатку в русской избе; посмотрели, как жили наши предки: что ели, что носили, как работали и отдыхали. Да, всё и не узнаешь за один раз. Можно  мы к Вам, Марья Васильевна, снова придём в гости?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b/>
          <w:color w:val="000000"/>
          <w:sz w:val="24"/>
          <w:szCs w:val="24"/>
        </w:rPr>
        <w:t>Хозяюшка: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Милости просим!</w:t>
      </w:r>
      <w:r w:rsidRPr="00582600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600">
        <w:rPr>
          <w:rFonts w:ascii="Times New Roman" w:hAnsi="Times New Roman" w:cs="Times New Roman"/>
          <w:sz w:val="24"/>
          <w:szCs w:val="24"/>
        </w:rPr>
        <w:t xml:space="preserve">Спасибо, хозяюшка, за хлеб – соль.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За угощенье.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За приветливое слово.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Да за ласку.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Пора по домам расходиться. </w:t>
      </w:r>
      <w:r w:rsidRPr="00582600">
        <w:rPr>
          <w:rFonts w:ascii="Times New Roman" w:hAnsi="Times New Roman" w:cs="Times New Roman"/>
          <w:sz w:val="24"/>
          <w:szCs w:val="24"/>
        </w:rPr>
        <w:br/>
        <w:t xml:space="preserve">А хозяевам оставаться. </w:t>
      </w:r>
      <w:r w:rsidRPr="00582600">
        <w:rPr>
          <w:rFonts w:ascii="Times New Roman" w:hAnsi="Times New Roman" w:cs="Times New Roman"/>
          <w:sz w:val="24"/>
          <w:szCs w:val="24"/>
        </w:rPr>
        <w:br/>
      </w:r>
      <w:r w:rsidRPr="00582600">
        <w:rPr>
          <w:rFonts w:ascii="Times New Roman" w:hAnsi="Times New Roman" w:cs="Times New Roman"/>
          <w:b/>
          <w:sz w:val="24"/>
          <w:szCs w:val="24"/>
        </w:rPr>
        <w:t>Хозяюшка:</w:t>
      </w:r>
      <w:r w:rsidRPr="00582600">
        <w:rPr>
          <w:rFonts w:ascii="Times New Roman" w:hAnsi="Times New Roman" w:cs="Times New Roman"/>
          <w:sz w:val="24"/>
          <w:szCs w:val="24"/>
        </w:rPr>
        <w:t xml:space="preserve"> До свидания! Приходите еще. </w:t>
      </w:r>
    </w:p>
    <w:p w:rsidR="00582600" w:rsidRPr="00582600" w:rsidRDefault="00582600" w:rsidP="0058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FEC" w:rsidRDefault="00B62FEC" w:rsidP="00B62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информационных источников.</w:t>
      </w:r>
    </w:p>
    <w:p w:rsidR="00582600" w:rsidRPr="00582600" w:rsidRDefault="00D47DF1" w:rsidP="0058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«Энциклопедия детского фольклора»- Издательство «Белый город», 2008г.</w:t>
      </w:r>
    </w:p>
    <w:sectPr w:rsidR="00582600" w:rsidRPr="00582600" w:rsidSect="00FD6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69F"/>
    <w:multiLevelType w:val="hybridMultilevel"/>
    <w:tmpl w:val="FFE814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6FA5138"/>
    <w:multiLevelType w:val="hybridMultilevel"/>
    <w:tmpl w:val="B9208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82D5382"/>
    <w:multiLevelType w:val="hybridMultilevel"/>
    <w:tmpl w:val="0C989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4CD39A5"/>
    <w:multiLevelType w:val="hybridMultilevel"/>
    <w:tmpl w:val="7FC8B2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82600"/>
    <w:rsid w:val="00582600"/>
    <w:rsid w:val="0072476A"/>
    <w:rsid w:val="00B62FEC"/>
    <w:rsid w:val="00D47DF1"/>
    <w:rsid w:val="00FD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82600"/>
  </w:style>
  <w:style w:type="character" w:customStyle="1" w:styleId="c0">
    <w:name w:val="c0"/>
    <w:basedOn w:val="a0"/>
    <w:uiPriority w:val="99"/>
    <w:rsid w:val="00582600"/>
    <w:rPr>
      <w:rFonts w:cs="Times New Roman"/>
    </w:rPr>
  </w:style>
  <w:style w:type="paragraph" w:customStyle="1" w:styleId="a3">
    <w:name w:val="Базовый"/>
    <w:rsid w:val="00582600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a4">
    <w:name w:val="List Paragraph"/>
    <w:basedOn w:val="a"/>
    <w:uiPriority w:val="34"/>
    <w:qFormat/>
    <w:rsid w:val="00582600"/>
    <w:pPr>
      <w:ind w:left="720"/>
      <w:contextualSpacing/>
    </w:pPr>
  </w:style>
  <w:style w:type="paragraph" w:styleId="a5">
    <w:name w:val="Body Text"/>
    <w:basedOn w:val="a"/>
    <w:link w:val="a6"/>
    <w:unhideWhenUsed/>
    <w:rsid w:val="00582600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582600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1244</Words>
  <Characters>7092</Characters>
  <Application>Microsoft Office Word</Application>
  <DocSecurity>0</DocSecurity>
  <Lines>59</Lines>
  <Paragraphs>16</Paragraphs>
  <ScaleCrop>false</ScaleCrop>
  <Company>HP</Company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2020-02-16T08:05:00Z</dcterms:created>
  <dcterms:modified xsi:type="dcterms:W3CDTF">2020-02-18T11:52:00Z</dcterms:modified>
</cp:coreProperties>
</file>